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497DD" w14:textId="5824E08E" w:rsidR="00DD3D24" w:rsidRPr="00640E1A" w:rsidRDefault="00DD3D24" w:rsidP="00D308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ME"/>
        </w:rPr>
      </w:pPr>
      <w:r w:rsidRPr="00640E1A">
        <w:rPr>
          <w:rFonts w:ascii="Times New Roman" w:hAnsi="Times New Roman"/>
          <w:b/>
          <w:sz w:val="28"/>
          <w:szCs w:val="28"/>
          <w:lang w:val="sr-Latn-ME"/>
        </w:rPr>
        <w:t>Program</w:t>
      </w:r>
    </w:p>
    <w:p w14:paraId="277E2C5E" w14:textId="2E78C879" w:rsidR="00DD3D24" w:rsidRPr="00640E1A" w:rsidRDefault="00DD3D24" w:rsidP="00E22EDB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14:paraId="6AAF97E1" w14:textId="207EC2A5" w:rsidR="00DD3D24" w:rsidRPr="00640E1A" w:rsidRDefault="00DD3D24" w:rsidP="00E92663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u w:val="single"/>
          <w:lang w:val="sr-Latn-ME"/>
        </w:rPr>
        <w:t>3. oktobar 2024.g.</w:t>
      </w:r>
      <w:r w:rsidR="008C1D11">
        <w:rPr>
          <w:rFonts w:ascii="Times New Roman" w:hAnsi="Times New Roman"/>
          <w:b/>
          <w:sz w:val="24"/>
          <w:szCs w:val="24"/>
          <w:u w:val="single"/>
          <w:lang w:val="sr-Latn-ME"/>
        </w:rPr>
        <w:t>-četvrtak</w:t>
      </w:r>
    </w:p>
    <w:p w14:paraId="43D81A72" w14:textId="4494512B" w:rsidR="00DD3D24" w:rsidRPr="00640E1A" w:rsidRDefault="00640E1A" w:rsidP="00E92663">
      <w:pPr>
        <w:spacing w:after="0" w:line="276" w:lineRule="auto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d</w:t>
      </w:r>
      <w:r w:rsidR="00DD3D24" w:rsidRPr="00640E1A">
        <w:rPr>
          <w:rFonts w:ascii="Times New Roman" w:hAnsi="Times New Roman"/>
          <w:sz w:val="24"/>
          <w:szCs w:val="24"/>
          <w:lang w:val="sr-Latn-ME"/>
        </w:rPr>
        <w:t>olazak učesnika</w:t>
      </w:r>
      <w:r w:rsidR="00B869F8">
        <w:rPr>
          <w:rFonts w:ascii="Times New Roman" w:hAnsi="Times New Roman"/>
          <w:sz w:val="24"/>
          <w:szCs w:val="24"/>
          <w:lang w:val="sr-Latn-ME"/>
        </w:rPr>
        <w:t xml:space="preserve"> od 14.00</w:t>
      </w:r>
    </w:p>
    <w:p w14:paraId="2713AAF5" w14:textId="5C820364" w:rsidR="00DD3D24" w:rsidRPr="00640E1A" w:rsidRDefault="00DD3D24" w:rsidP="00E92663">
      <w:pPr>
        <w:spacing w:after="0" w:line="276" w:lineRule="auto"/>
        <w:rPr>
          <w:rFonts w:ascii="Times New Roman" w:hAnsi="Times New Roman"/>
          <w:sz w:val="24"/>
          <w:szCs w:val="24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lang w:val="sr-Latn-ME"/>
        </w:rPr>
        <w:t>19.00</w:t>
      </w:r>
      <w:r w:rsidRPr="00640E1A">
        <w:rPr>
          <w:rFonts w:ascii="Times New Roman" w:hAnsi="Times New Roman"/>
          <w:sz w:val="24"/>
          <w:szCs w:val="24"/>
          <w:lang w:val="sr-Latn-ME"/>
        </w:rPr>
        <w:t xml:space="preserve">- večera </w:t>
      </w:r>
    </w:p>
    <w:p w14:paraId="1C4BEEF8" w14:textId="07CC0982" w:rsidR="00DD3D24" w:rsidRPr="00640E1A" w:rsidRDefault="00DD3D24" w:rsidP="00E92663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u w:val="single"/>
          <w:lang w:val="sr-Latn-ME"/>
        </w:rPr>
        <w:t>4. oktobar</w:t>
      </w:r>
      <w:r w:rsidR="008C1D11">
        <w:rPr>
          <w:rFonts w:ascii="Times New Roman" w:hAnsi="Times New Roman"/>
          <w:b/>
          <w:sz w:val="24"/>
          <w:szCs w:val="24"/>
          <w:u w:val="single"/>
          <w:lang w:val="sr-Latn-ME"/>
        </w:rPr>
        <w:t>-petak</w:t>
      </w:r>
    </w:p>
    <w:p w14:paraId="1316D7FD" w14:textId="77777777" w:rsidR="00DD3D24" w:rsidRPr="00640E1A" w:rsidRDefault="00DD3D24" w:rsidP="00E92663">
      <w:pPr>
        <w:spacing w:after="0" w:line="276" w:lineRule="auto"/>
        <w:rPr>
          <w:rFonts w:ascii="Times New Roman" w:hAnsi="Times New Roman"/>
          <w:sz w:val="24"/>
          <w:szCs w:val="24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lang w:val="sr-Latn-ME"/>
        </w:rPr>
        <w:t>07.00-09.00</w:t>
      </w:r>
      <w:r w:rsidRPr="00640E1A">
        <w:rPr>
          <w:rFonts w:ascii="Times New Roman" w:hAnsi="Times New Roman"/>
          <w:sz w:val="24"/>
          <w:szCs w:val="24"/>
          <w:lang w:val="sr-Latn-ME"/>
        </w:rPr>
        <w:t>-doručak</w:t>
      </w:r>
    </w:p>
    <w:p w14:paraId="749515E1" w14:textId="29AFC520" w:rsidR="00DD3D24" w:rsidRPr="00640E1A" w:rsidRDefault="00DD3D24" w:rsidP="00E92663">
      <w:pPr>
        <w:spacing w:after="0" w:line="276" w:lineRule="auto"/>
        <w:rPr>
          <w:rFonts w:ascii="Times New Roman" w:hAnsi="Times New Roman"/>
          <w:sz w:val="24"/>
          <w:szCs w:val="24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lang w:val="sr-Latn-ME"/>
        </w:rPr>
        <w:t>09.00-</w:t>
      </w:r>
      <w:r w:rsidRPr="00640E1A">
        <w:rPr>
          <w:rFonts w:ascii="Times New Roman" w:hAnsi="Times New Roman"/>
          <w:sz w:val="24"/>
          <w:szCs w:val="24"/>
          <w:lang w:val="sr-Latn-ME"/>
        </w:rPr>
        <w:t xml:space="preserve"> izlet na Lovćen i krstarenje </w:t>
      </w:r>
      <w:r w:rsidR="001E5B86">
        <w:rPr>
          <w:rFonts w:ascii="Times New Roman" w:hAnsi="Times New Roman"/>
          <w:sz w:val="24"/>
          <w:szCs w:val="24"/>
          <w:lang w:val="sr-Latn-ME"/>
        </w:rPr>
        <w:t>Skadarskim</w:t>
      </w:r>
      <w:r w:rsidRPr="00640E1A">
        <w:rPr>
          <w:rFonts w:ascii="Times New Roman" w:hAnsi="Times New Roman"/>
          <w:sz w:val="24"/>
          <w:szCs w:val="24"/>
          <w:lang w:val="sr-Latn-ME"/>
        </w:rPr>
        <w:t xml:space="preserve"> jezerom</w:t>
      </w:r>
    </w:p>
    <w:p w14:paraId="44E363B4" w14:textId="71BAEE58" w:rsidR="00DD3D24" w:rsidRPr="00640E1A" w:rsidRDefault="00DD3D24" w:rsidP="00E92663">
      <w:pPr>
        <w:spacing w:after="0" w:line="276" w:lineRule="auto"/>
        <w:rPr>
          <w:rFonts w:ascii="Times New Roman" w:hAnsi="Times New Roman"/>
          <w:sz w:val="24"/>
          <w:szCs w:val="24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lang w:val="sr-Latn-ME"/>
        </w:rPr>
        <w:t>19.00</w:t>
      </w:r>
      <w:r w:rsidRPr="00640E1A">
        <w:rPr>
          <w:rFonts w:ascii="Times New Roman" w:hAnsi="Times New Roman"/>
          <w:sz w:val="24"/>
          <w:szCs w:val="24"/>
          <w:lang w:val="sr-Latn-ME"/>
        </w:rPr>
        <w:t>-večera</w:t>
      </w:r>
    </w:p>
    <w:p w14:paraId="2B56A114" w14:textId="26FA21B8" w:rsidR="00DD3D24" w:rsidRPr="00640E1A" w:rsidRDefault="00DD3D24" w:rsidP="00E92663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u w:val="single"/>
          <w:lang w:val="sr-Latn-ME"/>
        </w:rPr>
        <w:t>5.oktobar</w:t>
      </w:r>
      <w:r w:rsidR="008C1D11">
        <w:rPr>
          <w:rFonts w:ascii="Times New Roman" w:hAnsi="Times New Roman"/>
          <w:b/>
          <w:sz w:val="24"/>
          <w:szCs w:val="24"/>
          <w:u w:val="single"/>
          <w:lang w:val="sr-Latn-ME"/>
        </w:rPr>
        <w:t>-subota</w:t>
      </w:r>
      <w:r w:rsidR="00B869F8">
        <w:rPr>
          <w:rFonts w:ascii="Times New Roman" w:hAnsi="Times New Roman"/>
          <w:b/>
          <w:sz w:val="24"/>
          <w:szCs w:val="24"/>
          <w:u w:val="single"/>
          <w:lang w:val="sr-Latn-ME"/>
        </w:rPr>
        <w:t xml:space="preserve"> all incluzive u hotelu</w:t>
      </w:r>
    </w:p>
    <w:p w14:paraId="018ADF74" w14:textId="241C3F90" w:rsidR="00DD3D24" w:rsidRPr="00640E1A" w:rsidRDefault="00DD3D24" w:rsidP="00E92663">
      <w:pPr>
        <w:spacing w:after="0" w:line="276" w:lineRule="auto"/>
        <w:rPr>
          <w:rFonts w:ascii="Times New Roman" w:hAnsi="Times New Roman"/>
          <w:sz w:val="24"/>
          <w:szCs w:val="24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lang w:val="sr-Latn-ME"/>
        </w:rPr>
        <w:t>07.00-10.00</w:t>
      </w:r>
      <w:r w:rsidRPr="00640E1A">
        <w:rPr>
          <w:rFonts w:ascii="Times New Roman" w:hAnsi="Times New Roman"/>
          <w:sz w:val="24"/>
          <w:szCs w:val="24"/>
          <w:lang w:val="sr-Latn-ME"/>
        </w:rPr>
        <w:t>-doručak</w:t>
      </w:r>
    </w:p>
    <w:p w14:paraId="6ABF36A0" w14:textId="026130CA" w:rsidR="00DD3D24" w:rsidRPr="00640E1A" w:rsidRDefault="00DD3D24" w:rsidP="00E92663">
      <w:pPr>
        <w:spacing w:after="0" w:line="276" w:lineRule="auto"/>
        <w:rPr>
          <w:rFonts w:ascii="Times New Roman" w:hAnsi="Times New Roman"/>
          <w:sz w:val="24"/>
          <w:szCs w:val="24"/>
          <w:lang w:val="sr-Latn-ME"/>
        </w:rPr>
      </w:pPr>
      <w:r w:rsidRPr="00640E1A">
        <w:rPr>
          <w:rFonts w:ascii="Times New Roman" w:hAnsi="Times New Roman"/>
          <w:sz w:val="24"/>
          <w:szCs w:val="24"/>
          <w:lang w:val="sr-Latn-ME"/>
        </w:rPr>
        <w:t>slobodno vrijeme za individualne aktivnosti, druženje učesnika, odlazak na plažu</w:t>
      </w:r>
    </w:p>
    <w:p w14:paraId="65996C87" w14:textId="5EB3A70D" w:rsidR="00DD3D24" w:rsidRPr="00640E1A" w:rsidRDefault="00DD3D24" w:rsidP="00E92663">
      <w:pPr>
        <w:spacing w:after="0" w:line="276" w:lineRule="auto"/>
        <w:rPr>
          <w:rFonts w:ascii="Times New Roman" w:hAnsi="Times New Roman"/>
          <w:sz w:val="24"/>
          <w:szCs w:val="24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lang w:val="sr-Latn-ME"/>
        </w:rPr>
        <w:t>1</w:t>
      </w:r>
      <w:r w:rsidR="00B869F8">
        <w:rPr>
          <w:rFonts w:ascii="Times New Roman" w:hAnsi="Times New Roman"/>
          <w:b/>
          <w:sz w:val="24"/>
          <w:szCs w:val="24"/>
          <w:lang w:val="sr-Latn-ME"/>
        </w:rPr>
        <w:t>2</w:t>
      </w:r>
      <w:r w:rsidRPr="00640E1A">
        <w:rPr>
          <w:rFonts w:ascii="Times New Roman" w:hAnsi="Times New Roman"/>
          <w:b/>
          <w:sz w:val="24"/>
          <w:szCs w:val="24"/>
          <w:lang w:val="sr-Latn-ME"/>
        </w:rPr>
        <w:t>.00-14.00</w:t>
      </w:r>
      <w:r w:rsidRPr="00640E1A">
        <w:rPr>
          <w:rFonts w:ascii="Times New Roman" w:hAnsi="Times New Roman"/>
          <w:sz w:val="24"/>
          <w:szCs w:val="24"/>
          <w:lang w:val="sr-Latn-ME"/>
        </w:rPr>
        <w:t>-ručak</w:t>
      </w:r>
    </w:p>
    <w:p w14:paraId="43103572" w14:textId="77777777" w:rsidR="00DD3D24" w:rsidRPr="00640E1A" w:rsidRDefault="00DD3D24" w:rsidP="00E92663">
      <w:pPr>
        <w:spacing w:after="0" w:line="276" w:lineRule="auto"/>
        <w:rPr>
          <w:rFonts w:ascii="Times New Roman" w:hAnsi="Times New Roman"/>
          <w:sz w:val="24"/>
          <w:szCs w:val="24"/>
          <w:lang w:val="sr-Latn-ME"/>
        </w:rPr>
      </w:pPr>
      <w:r w:rsidRPr="00640E1A">
        <w:rPr>
          <w:rFonts w:ascii="Times New Roman" w:hAnsi="Times New Roman"/>
          <w:sz w:val="24"/>
          <w:szCs w:val="24"/>
          <w:lang w:val="sr-Latn-ME"/>
        </w:rPr>
        <w:t>slobodno vrijeme za individualne aktivnosti, druženje učesnika, odlazak na plažu</w:t>
      </w:r>
    </w:p>
    <w:p w14:paraId="3B944B0E" w14:textId="270D48F9" w:rsidR="00DD3D24" w:rsidRPr="00640E1A" w:rsidRDefault="00DD3D24" w:rsidP="00E92663">
      <w:pPr>
        <w:spacing w:after="0" w:line="276" w:lineRule="auto"/>
        <w:rPr>
          <w:rFonts w:ascii="Times New Roman" w:hAnsi="Times New Roman"/>
          <w:sz w:val="24"/>
          <w:szCs w:val="24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lang w:val="sr-Latn-ME"/>
        </w:rPr>
        <w:t>18.00-19.00</w:t>
      </w:r>
      <w:r w:rsidRPr="00640E1A">
        <w:rPr>
          <w:rFonts w:ascii="Times New Roman" w:hAnsi="Times New Roman"/>
          <w:sz w:val="24"/>
          <w:szCs w:val="24"/>
          <w:lang w:val="sr-Latn-ME"/>
        </w:rPr>
        <w:t xml:space="preserve">-večera </w:t>
      </w:r>
    </w:p>
    <w:p w14:paraId="43B52F3B" w14:textId="32DCFB0E" w:rsidR="00DD3D24" w:rsidRPr="00640E1A" w:rsidRDefault="00DD3D24" w:rsidP="00E92663">
      <w:pPr>
        <w:spacing w:after="0" w:line="276" w:lineRule="auto"/>
        <w:rPr>
          <w:rFonts w:ascii="Times New Roman" w:hAnsi="Times New Roman"/>
          <w:sz w:val="24"/>
          <w:szCs w:val="24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lang w:val="sr-Latn-ME"/>
        </w:rPr>
        <w:t>19.00</w:t>
      </w:r>
      <w:r w:rsidRPr="00640E1A">
        <w:rPr>
          <w:rFonts w:ascii="Times New Roman" w:hAnsi="Times New Roman"/>
          <w:sz w:val="24"/>
          <w:szCs w:val="24"/>
          <w:lang w:val="sr-Latn-ME"/>
        </w:rPr>
        <w:t>-plesno veče</w:t>
      </w:r>
    </w:p>
    <w:p w14:paraId="629817E2" w14:textId="04232008" w:rsidR="00640E1A" w:rsidRPr="00640E1A" w:rsidRDefault="00640E1A" w:rsidP="00E92663">
      <w:pPr>
        <w:spacing w:after="0" w:line="276" w:lineRule="auto"/>
        <w:rPr>
          <w:rFonts w:ascii="Times New Roman" w:hAnsi="Times New Roman"/>
          <w:b/>
          <w:sz w:val="24"/>
          <w:szCs w:val="24"/>
          <w:u w:val="single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u w:val="single"/>
          <w:lang w:val="sr-Latn-ME"/>
        </w:rPr>
        <w:t>6. oktobar</w:t>
      </w:r>
      <w:r w:rsidR="008C1D11">
        <w:rPr>
          <w:rFonts w:ascii="Times New Roman" w:hAnsi="Times New Roman"/>
          <w:b/>
          <w:sz w:val="24"/>
          <w:szCs w:val="24"/>
          <w:u w:val="single"/>
          <w:lang w:val="sr-Latn-ME"/>
        </w:rPr>
        <w:t>-nedelja</w:t>
      </w:r>
    </w:p>
    <w:p w14:paraId="09745E88" w14:textId="3D6F4DFA" w:rsidR="00640E1A" w:rsidRPr="00640E1A" w:rsidRDefault="00640E1A" w:rsidP="00E92663">
      <w:pPr>
        <w:spacing w:after="0" w:line="276" w:lineRule="auto"/>
        <w:rPr>
          <w:rFonts w:ascii="Times New Roman" w:hAnsi="Times New Roman"/>
          <w:sz w:val="24"/>
          <w:szCs w:val="24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lang w:val="sr-Latn-ME"/>
        </w:rPr>
        <w:t>07.00-10.00</w:t>
      </w:r>
      <w:r w:rsidRPr="00640E1A">
        <w:rPr>
          <w:rFonts w:ascii="Times New Roman" w:hAnsi="Times New Roman"/>
          <w:sz w:val="24"/>
          <w:szCs w:val="24"/>
          <w:lang w:val="sr-Latn-ME"/>
        </w:rPr>
        <w:t>-doručak</w:t>
      </w:r>
    </w:p>
    <w:p w14:paraId="720F3A12" w14:textId="139AE146" w:rsidR="00640E1A" w:rsidRDefault="00640E1A" w:rsidP="00E92663">
      <w:pPr>
        <w:spacing w:after="0" w:line="276" w:lineRule="auto"/>
        <w:rPr>
          <w:rFonts w:ascii="Times New Roman" w:hAnsi="Times New Roman"/>
          <w:sz w:val="24"/>
          <w:szCs w:val="24"/>
          <w:lang w:val="sr-Latn-ME"/>
        </w:rPr>
      </w:pPr>
      <w:r w:rsidRPr="00640E1A">
        <w:rPr>
          <w:rFonts w:ascii="Times New Roman" w:hAnsi="Times New Roman"/>
          <w:b/>
          <w:sz w:val="24"/>
          <w:szCs w:val="24"/>
          <w:lang w:val="sr-Latn-ME"/>
        </w:rPr>
        <w:t>1</w:t>
      </w:r>
      <w:r w:rsidR="00B869F8">
        <w:rPr>
          <w:rFonts w:ascii="Times New Roman" w:hAnsi="Times New Roman"/>
          <w:b/>
          <w:sz w:val="24"/>
          <w:szCs w:val="24"/>
          <w:lang w:val="sr-Latn-ME"/>
        </w:rPr>
        <w:t>0</w:t>
      </w:r>
      <w:r w:rsidRPr="00640E1A">
        <w:rPr>
          <w:rFonts w:ascii="Times New Roman" w:hAnsi="Times New Roman"/>
          <w:b/>
          <w:sz w:val="24"/>
          <w:szCs w:val="24"/>
          <w:lang w:val="sr-Latn-ME"/>
        </w:rPr>
        <w:t>.00</w:t>
      </w:r>
      <w:r w:rsidRPr="00640E1A">
        <w:rPr>
          <w:rFonts w:ascii="Times New Roman" w:hAnsi="Times New Roman"/>
          <w:sz w:val="24"/>
          <w:szCs w:val="24"/>
          <w:lang w:val="sr-Latn-ME"/>
        </w:rPr>
        <w:t>-odlazak gostiju</w:t>
      </w:r>
    </w:p>
    <w:p w14:paraId="6091BCB7" w14:textId="520191F2" w:rsidR="00640E1A" w:rsidRDefault="00640E1A" w:rsidP="00E92663">
      <w:pPr>
        <w:spacing w:after="0" w:line="240" w:lineRule="auto"/>
        <w:rPr>
          <w:rFonts w:ascii="Times New Roman" w:hAnsi="Times New Roman"/>
          <w:sz w:val="24"/>
          <w:szCs w:val="24"/>
          <w:lang w:val="sr-Latn-ME"/>
        </w:rPr>
      </w:pPr>
    </w:p>
    <w:p w14:paraId="12044990" w14:textId="527181FE" w:rsidR="00640E1A" w:rsidRDefault="00640E1A" w:rsidP="00E926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/>
        </w:rPr>
      </w:pPr>
      <w:r w:rsidRPr="00056C12">
        <w:rPr>
          <w:rFonts w:ascii="Times New Roman" w:hAnsi="Times New Roman"/>
          <w:b/>
          <w:sz w:val="24"/>
          <w:szCs w:val="24"/>
          <w:lang w:val="sr-Latn-ME"/>
        </w:rPr>
        <w:t>Cijena aranžmana</w:t>
      </w:r>
      <w:r w:rsidRPr="00640E1A">
        <w:rPr>
          <w:rFonts w:ascii="Times New Roman" w:hAnsi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po osobi</w:t>
      </w:r>
      <w:r w:rsidR="00B869F8">
        <w:rPr>
          <w:rFonts w:ascii="Times New Roman" w:hAnsi="Times New Roman"/>
          <w:sz w:val="24"/>
          <w:szCs w:val="24"/>
          <w:lang w:val="sr-Latn-ME"/>
        </w:rPr>
        <w:t xml:space="preserve"> je </w:t>
      </w:r>
      <w:r w:rsidR="00B869F8" w:rsidRPr="0099212D">
        <w:rPr>
          <w:rFonts w:ascii="Times New Roman" w:hAnsi="Times New Roman"/>
          <w:b/>
          <w:sz w:val="24"/>
          <w:szCs w:val="24"/>
          <w:lang w:val="sr-Latn-ME"/>
        </w:rPr>
        <w:t>1</w:t>
      </w:r>
      <w:r w:rsidR="0099212D" w:rsidRPr="0099212D">
        <w:rPr>
          <w:rFonts w:ascii="Times New Roman" w:hAnsi="Times New Roman"/>
          <w:b/>
          <w:sz w:val="24"/>
          <w:szCs w:val="24"/>
          <w:lang w:val="sr-Latn-ME"/>
        </w:rPr>
        <w:t>55</w:t>
      </w:r>
      <w:r w:rsidR="00B869F8" w:rsidRPr="0099212D">
        <w:rPr>
          <w:rFonts w:ascii="Times New Roman" w:hAnsi="Times New Roman"/>
          <w:b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 xml:space="preserve"> u dvokrevetnoj sobi i </w:t>
      </w:r>
      <w:r w:rsidR="0099212D" w:rsidRPr="0099212D">
        <w:rPr>
          <w:rFonts w:ascii="Times New Roman" w:hAnsi="Times New Roman"/>
          <w:b/>
          <w:sz w:val="24"/>
          <w:szCs w:val="24"/>
          <w:lang w:val="sr-Latn-ME"/>
        </w:rPr>
        <w:t>185</w:t>
      </w:r>
      <w:r w:rsidR="00B869F8" w:rsidRPr="0099212D">
        <w:rPr>
          <w:rFonts w:ascii="Times New Roman" w:hAnsi="Times New Roman"/>
          <w:b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 xml:space="preserve"> u jednokrevetnoj sobi.</w:t>
      </w:r>
    </w:p>
    <w:p w14:paraId="0754FDE8" w14:textId="745A65F0" w:rsidR="00640E1A" w:rsidRDefault="00640E1A" w:rsidP="00E926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/>
        </w:rPr>
      </w:pPr>
      <w:r w:rsidRPr="00056C12">
        <w:rPr>
          <w:rFonts w:ascii="Times New Roman" w:hAnsi="Times New Roman"/>
          <w:b/>
          <w:sz w:val="24"/>
          <w:szCs w:val="24"/>
          <w:lang w:val="sr-Latn-ME"/>
        </w:rPr>
        <w:t>U cijenu</w:t>
      </w:r>
      <w:r w:rsidR="00056C12">
        <w:rPr>
          <w:rFonts w:ascii="Times New Roman" w:hAnsi="Times New Roman"/>
          <w:b/>
          <w:sz w:val="24"/>
          <w:szCs w:val="24"/>
          <w:lang w:val="sr-Latn-ME"/>
        </w:rPr>
        <w:t xml:space="preserve"> aranžmana</w:t>
      </w:r>
      <w:r w:rsidRPr="00056C12">
        <w:rPr>
          <w:rFonts w:ascii="Times New Roman" w:hAnsi="Times New Roman"/>
          <w:b/>
          <w:sz w:val="24"/>
          <w:szCs w:val="24"/>
          <w:lang w:val="sr-Latn-ME"/>
        </w:rPr>
        <w:t xml:space="preserve"> je uračunato</w:t>
      </w:r>
      <w:r>
        <w:rPr>
          <w:rFonts w:ascii="Times New Roman" w:hAnsi="Times New Roman"/>
          <w:sz w:val="24"/>
          <w:szCs w:val="24"/>
          <w:lang w:val="sr-Latn-ME"/>
        </w:rPr>
        <w:t xml:space="preserve">: smještaj i ishrana u Hotelu </w:t>
      </w:r>
      <w:r w:rsidR="00B0302C">
        <w:rPr>
          <w:rFonts w:ascii="Times New Roman" w:hAnsi="Times New Roman"/>
          <w:sz w:val="24"/>
          <w:szCs w:val="24"/>
          <w:lang w:val="sr-Latn-ME"/>
        </w:rPr>
        <w:t>Slovenska plaža</w:t>
      </w:r>
      <w:r w:rsidR="00B869F8">
        <w:rPr>
          <w:rFonts w:ascii="Times New Roman" w:hAnsi="Times New Roman"/>
          <w:sz w:val="24"/>
          <w:szCs w:val="24"/>
          <w:lang w:val="sr-Latn-ME"/>
        </w:rPr>
        <w:t xml:space="preserve"> (</w:t>
      </w:r>
      <w:r w:rsidR="00E22EDB">
        <w:rPr>
          <w:rFonts w:ascii="Times New Roman" w:hAnsi="Times New Roman"/>
          <w:sz w:val="24"/>
          <w:szCs w:val="24"/>
          <w:lang w:val="sr-Latn-ME"/>
        </w:rPr>
        <w:t>2 polupansiona i 1</w:t>
      </w:r>
      <w:r w:rsidR="00B869F8">
        <w:rPr>
          <w:rFonts w:ascii="Times New Roman" w:hAnsi="Times New Roman"/>
          <w:sz w:val="24"/>
          <w:szCs w:val="24"/>
          <w:lang w:val="sr-Latn-ME"/>
        </w:rPr>
        <w:t xml:space="preserve"> all incluzive</w:t>
      </w:r>
      <w:r w:rsidR="00E22EDB">
        <w:rPr>
          <w:rFonts w:ascii="Times New Roman" w:hAnsi="Times New Roman"/>
          <w:sz w:val="24"/>
          <w:szCs w:val="24"/>
          <w:lang w:val="sr-Latn-ME"/>
        </w:rPr>
        <w:t>-petak</w:t>
      </w:r>
      <w:r w:rsidR="00B869F8">
        <w:rPr>
          <w:rFonts w:ascii="Times New Roman" w:hAnsi="Times New Roman"/>
          <w:sz w:val="24"/>
          <w:szCs w:val="24"/>
          <w:lang w:val="sr-Latn-ME"/>
        </w:rPr>
        <w:t>)</w:t>
      </w:r>
      <w:r>
        <w:rPr>
          <w:rFonts w:ascii="Times New Roman" w:hAnsi="Times New Roman"/>
          <w:sz w:val="24"/>
          <w:szCs w:val="24"/>
          <w:lang w:val="sr-Latn-ME"/>
        </w:rPr>
        <w:t xml:space="preserve">, prevoz autobusom na izlet, krstarenje jezerom i ulaz u dva nacionalna parka: </w:t>
      </w:r>
      <w:r w:rsidR="00E22EDB">
        <w:rPr>
          <w:rFonts w:ascii="Times New Roman" w:hAnsi="Times New Roman"/>
          <w:sz w:val="24"/>
          <w:szCs w:val="24"/>
          <w:lang w:val="sr-Latn-ME"/>
        </w:rPr>
        <w:t xml:space="preserve">Lovćen i </w:t>
      </w:r>
      <w:r>
        <w:rPr>
          <w:rFonts w:ascii="Times New Roman" w:hAnsi="Times New Roman"/>
          <w:sz w:val="24"/>
          <w:szCs w:val="24"/>
          <w:lang w:val="sr-Latn-ME"/>
        </w:rPr>
        <w:t>Biogradsko jezero</w:t>
      </w:r>
      <w:r w:rsidR="00056C12">
        <w:rPr>
          <w:rFonts w:ascii="Times New Roman" w:hAnsi="Times New Roman"/>
          <w:sz w:val="24"/>
          <w:szCs w:val="24"/>
          <w:lang w:val="sr-Latn-ME"/>
        </w:rPr>
        <w:t xml:space="preserve"> i svečana večera</w:t>
      </w:r>
      <w:r>
        <w:rPr>
          <w:rFonts w:ascii="Times New Roman" w:hAnsi="Times New Roman"/>
          <w:sz w:val="24"/>
          <w:szCs w:val="24"/>
          <w:lang w:val="sr-Latn-ME"/>
        </w:rPr>
        <w:t>.</w:t>
      </w:r>
    </w:p>
    <w:p w14:paraId="111E9533" w14:textId="77777777" w:rsidR="00056C12" w:rsidRPr="00056C12" w:rsidRDefault="00056C12" w:rsidP="00E926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/>
        </w:rPr>
      </w:pPr>
      <w:r w:rsidRPr="00056C12">
        <w:rPr>
          <w:rFonts w:ascii="Times New Roman" w:hAnsi="Times New Roman"/>
          <w:sz w:val="24"/>
          <w:szCs w:val="24"/>
          <w:lang w:val="sr-Latn-ME"/>
        </w:rPr>
        <w:t>Cijena za boravak 5.-6. oktobar je 67e u dvokrevetnoj sobi i 80e u jednokrevetnoj sobi.</w:t>
      </w:r>
    </w:p>
    <w:p w14:paraId="3E6F6A44" w14:textId="645DD38D" w:rsidR="00056C12" w:rsidRDefault="00056C12" w:rsidP="00E926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ME"/>
        </w:rPr>
      </w:pPr>
      <w:r w:rsidRPr="00056C12">
        <w:rPr>
          <w:rFonts w:ascii="Times New Roman" w:hAnsi="Times New Roman"/>
          <w:sz w:val="24"/>
          <w:szCs w:val="24"/>
          <w:lang w:val="sr-Latn-ME"/>
        </w:rPr>
        <w:t>Cijena svečane večere</w:t>
      </w:r>
      <w:r>
        <w:rPr>
          <w:rFonts w:ascii="Times New Roman" w:hAnsi="Times New Roman"/>
          <w:sz w:val="24"/>
          <w:szCs w:val="24"/>
          <w:lang w:val="sr-Latn-ME"/>
        </w:rPr>
        <w:t xml:space="preserve"> za goste koji ne borave u hotelu</w:t>
      </w:r>
      <w:r w:rsidRPr="00056C12">
        <w:rPr>
          <w:rFonts w:ascii="Times New Roman" w:hAnsi="Times New Roman"/>
          <w:sz w:val="24"/>
          <w:szCs w:val="24"/>
          <w:lang w:val="sr-Latn-ME"/>
        </w:rPr>
        <w:t xml:space="preserve"> je 35 eura.</w:t>
      </w:r>
    </w:p>
    <w:p w14:paraId="7137956D" w14:textId="6E2D5BFA" w:rsidR="001E5B86" w:rsidRDefault="008C1D11" w:rsidP="00E9266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Prijave i rezervacije se vrše uplatom cijene aranžmana na račun sekcije shodno instrukcijama za plaćanje koje su u prilogu.</w:t>
      </w:r>
      <w:r w:rsidR="001E5B86" w:rsidRPr="001E5B86">
        <w:rPr>
          <w:rFonts w:ascii="Times New Roman" w:hAnsi="Times New Roman"/>
          <w:b/>
          <w:sz w:val="24"/>
          <w:szCs w:val="24"/>
          <w:lang w:val="sr-Latn-ME"/>
        </w:rPr>
        <w:t xml:space="preserve"> </w:t>
      </w:r>
    </w:p>
    <w:p w14:paraId="54B0B144" w14:textId="50E4C334" w:rsidR="001E5B86" w:rsidRPr="001E5B86" w:rsidRDefault="001E5B86" w:rsidP="00E9266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>
        <w:rPr>
          <w:rFonts w:ascii="Times New Roman" w:hAnsi="Times New Roman"/>
          <w:b/>
          <w:sz w:val="24"/>
          <w:szCs w:val="24"/>
          <w:lang w:val="sr-Latn-ME"/>
        </w:rPr>
        <w:t xml:space="preserve">                                                                                                                   </w:t>
      </w:r>
      <w:r w:rsidRPr="001E5B86">
        <w:rPr>
          <w:rFonts w:ascii="Times New Roman" w:hAnsi="Times New Roman"/>
          <w:b/>
          <w:sz w:val="24"/>
          <w:szCs w:val="24"/>
          <w:lang w:val="sr-Latn-ME"/>
        </w:rPr>
        <w:t>Predsjednica</w:t>
      </w:r>
    </w:p>
    <w:p w14:paraId="198D5BF7" w14:textId="5D2E84BF" w:rsidR="001E5B86" w:rsidRDefault="001E5B86" w:rsidP="00E9266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1E5B86">
        <w:rPr>
          <w:rFonts w:ascii="Times New Roman" w:hAnsi="Times New Roman"/>
          <w:b/>
          <w:sz w:val="24"/>
          <w:szCs w:val="24"/>
          <w:lang w:val="sr-Latn-ME"/>
        </w:rPr>
        <w:t xml:space="preserve">                                                                                                                 Biljana Dulović</w:t>
      </w:r>
    </w:p>
    <w:p w14:paraId="588B03C8" w14:textId="1874D1FD" w:rsidR="00696348" w:rsidRPr="00696348" w:rsidRDefault="00696348" w:rsidP="00E926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696348">
        <w:rPr>
          <w:rFonts w:ascii="Times New Roman" w:hAnsi="Times New Roman"/>
          <w:sz w:val="24"/>
          <w:szCs w:val="24"/>
          <w:lang w:val="sr-Latn-ME"/>
        </w:rPr>
        <w:t>Više informacija na: ljiljanab73@yahoo.com</w:t>
      </w:r>
    </w:p>
    <w:p w14:paraId="67B385A9" w14:textId="5971C6A9" w:rsidR="00F672DA" w:rsidRPr="001E5B86" w:rsidRDefault="00B76F97" w:rsidP="001E5B86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Latn-ME"/>
        </w:rPr>
        <w:drawing>
          <wp:anchor distT="0" distB="0" distL="114300" distR="114300" simplePos="0" relativeHeight="251660288" behindDoc="0" locked="0" layoutInCell="1" allowOverlap="1" wp14:anchorId="5092DA0E" wp14:editId="458C5B59">
            <wp:simplePos x="0" y="0"/>
            <wp:positionH relativeFrom="column">
              <wp:posOffset>2059305</wp:posOffset>
            </wp:positionH>
            <wp:positionV relativeFrom="paragraph">
              <wp:posOffset>195580</wp:posOffset>
            </wp:positionV>
            <wp:extent cx="1866900" cy="16859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6D9BC" w14:textId="4209A4C5" w:rsidR="00696348" w:rsidRPr="00F672DA" w:rsidRDefault="003D2CC4" w:rsidP="00B76F97">
      <w:pPr>
        <w:spacing w:after="0"/>
        <w:jc w:val="both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noProof/>
          <w:sz w:val="24"/>
          <w:szCs w:val="24"/>
          <w:lang w:val="sr-Latn-ME"/>
        </w:rPr>
        <w:drawing>
          <wp:inline distT="0" distB="0" distL="0" distR="0" wp14:anchorId="2F303EA6" wp14:editId="5C3D1BF1">
            <wp:extent cx="1899920" cy="1682401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38" cy="1694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1FC1" w:rsidRPr="00531FC1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03BCEC6" wp14:editId="65EC00E6">
            <wp:extent cx="1857375" cy="1685925"/>
            <wp:effectExtent l="0" t="0" r="9525" b="9525"/>
            <wp:docPr id="3" name="Picture 3" descr="Bokokotorski zaliv na dlanu: Žičara Kotor - Lovć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kokotorski zaliv na dlanu: Žičara Kotor - Lovć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348" w:rsidRPr="00F672D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5D447" w14:textId="77777777" w:rsidR="00EB6476" w:rsidRDefault="00EB6476" w:rsidP="001E5B86">
      <w:pPr>
        <w:spacing w:after="0" w:line="240" w:lineRule="auto"/>
      </w:pPr>
      <w:r>
        <w:separator/>
      </w:r>
    </w:p>
  </w:endnote>
  <w:endnote w:type="continuationSeparator" w:id="0">
    <w:p w14:paraId="3D950E4C" w14:textId="77777777" w:rsidR="00EB6476" w:rsidRDefault="00EB6476" w:rsidP="001E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B9F2A" w14:textId="77777777" w:rsidR="00EB6476" w:rsidRDefault="00EB6476" w:rsidP="001E5B86">
      <w:pPr>
        <w:spacing w:after="0" w:line="240" w:lineRule="auto"/>
      </w:pPr>
      <w:r>
        <w:separator/>
      </w:r>
    </w:p>
  </w:footnote>
  <w:footnote w:type="continuationSeparator" w:id="0">
    <w:p w14:paraId="7D28D394" w14:textId="77777777" w:rsidR="00EB6476" w:rsidRDefault="00EB6476" w:rsidP="001E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508DC" w14:textId="2C912AD4" w:rsidR="001E5B86" w:rsidRPr="001E40DA" w:rsidRDefault="00BD1967" w:rsidP="00D3082B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sr-Latn-ME"/>
      </w:rPr>
    </w:pPr>
    <w:r w:rsidRPr="00BD1967">
      <w:rPr>
        <w:rFonts w:ascii="Times New Roman" w:eastAsia="Calibri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45C726C" wp14:editId="09594399">
          <wp:simplePos x="0" y="0"/>
          <wp:positionH relativeFrom="column">
            <wp:posOffset>-533400</wp:posOffset>
          </wp:positionH>
          <wp:positionV relativeFrom="paragraph">
            <wp:posOffset>-123825</wp:posOffset>
          </wp:positionV>
          <wp:extent cx="895350" cy="790575"/>
          <wp:effectExtent l="0" t="0" r="0" b="9525"/>
          <wp:wrapTight wrapText="bothSides">
            <wp:wrapPolygon edited="0">
              <wp:start x="0" y="0"/>
              <wp:lineTo x="0" y="21340"/>
              <wp:lineTo x="21140" y="21340"/>
              <wp:lineTo x="21140" y="0"/>
              <wp:lineTo x="0" y="0"/>
            </wp:wrapPolygon>
          </wp:wrapTight>
          <wp:docPr id="43" name="Picture 43" descr="ipa-sta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a-sta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B86" w:rsidRPr="001E40DA">
      <w:rPr>
        <w:rFonts w:ascii="Times New Roman" w:hAnsi="Times New Roman" w:cs="Times New Roman"/>
        <w:b/>
        <w:sz w:val="32"/>
        <w:szCs w:val="32"/>
        <w:lang w:val="sr-Latn-ME"/>
      </w:rPr>
      <w:t xml:space="preserve">IPA Sekcija Crna Gora vas poziva na EX YU druženje </w:t>
    </w:r>
    <w:r w:rsidR="00D3082B">
      <w:rPr>
        <w:rFonts w:ascii="Times New Roman" w:hAnsi="Times New Roman" w:cs="Times New Roman"/>
        <w:b/>
        <w:sz w:val="32"/>
        <w:szCs w:val="32"/>
        <w:lang w:val="sr-Latn-ME"/>
      </w:rPr>
      <w:t xml:space="preserve">                         </w:t>
    </w:r>
    <w:r w:rsidR="001E5B86" w:rsidRPr="001E40DA">
      <w:rPr>
        <w:rFonts w:ascii="Times New Roman" w:hAnsi="Times New Roman" w:cs="Times New Roman"/>
        <w:b/>
        <w:sz w:val="32"/>
        <w:szCs w:val="32"/>
        <w:lang w:val="sr-Latn-ME"/>
      </w:rPr>
      <w:t>u Budvi, u periodu od 3. do 6. oktobra 2024.g.</w:t>
    </w:r>
  </w:p>
  <w:p w14:paraId="75E277DE" w14:textId="77777777" w:rsidR="001E5B86" w:rsidRPr="001E40DA" w:rsidRDefault="001E5B86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F4"/>
    <w:rsid w:val="00056C12"/>
    <w:rsid w:val="001E40DA"/>
    <w:rsid w:val="001E5B86"/>
    <w:rsid w:val="0033706B"/>
    <w:rsid w:val="003D2CC4"/>
    <w:rsid w:val="00531FC1"/>
    <w:rsid w:val="00604BF7"/>
    <w:rsid w:val="00640E1A"/>
    <w:rsid w:val="00696348"/>
    <w:rsid w:val="006C6518"/>
    <w:rsid w:val="006D5BF4"/>
    <w:rsid w:val="008C1D11"/>
    <w:rsid w:val="0099212D"/>
    <w:rsid w:val="00B0302C"/>
    <w:rsid w:val="00B76F97"/>
    <w:rsid w:val="00B869F8"/>
    <w:rsid w:val="00BD1967"/>
    <w:rsid w:val="00BF78BC"/>
    <w:rsid w:val="00C33C17"/>
    <w:rsid w:val="00C95D58"/>
    <w:rsid w:val="00D3082B"/>
    <w:rsid w:val="00DD3D24"/>
    <w:rsid w:val="00E22EDB"/>
    <w:rsid w:val="00E814B2"/>
    <w:rsid w:val="00E92663"/>
    <w:rsid w:val="00EB6476"/>
    <w:rsid w:val="00F672DA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C081"/>
  <w15:chartTrackingRefBased/>
  <w15:docId w15:val="{D1C00E56-0EC2-4008-9491-E450A200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86"/>
  </w:style>
  <w:style w:type="paragraph" w:styleId="Footer">
    <w:name w:val="footer"/>
    <w:basedOn w:val="Normal"/>
    <w:link w:val="FooterChar"/>
    <w:uiPriority w:val="99"/>
    <w:unhideWhenUsed/>
    <w:rsid w:val="001E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18</cp:revision>
  <dcterms:created xsi:type="dcterms:W3CDTF">2024-09-10T05:35:00Z</dcterms:created>
  <dcterms:modified xsi:type="dcterms:W3CDTF">2024-09-11T11:40:00Z</dcterms:modified>
</cp:coreProperties>
</file>